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452E4" w14:textId="31484123" w:rsidR="00AE5F0C" w:rsidRPr="00AE5F0C" w:rsidRDefault="00AE5F0C" w:rsidP="00AE5F0C">
      <w:pPr>
        <w:ind w:left="1134" w:right="1187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E5F0C">
        <w:rPr>
          <w:rFonts w:ascii="Arial" w:eastAsia="Arial" w:hAnsi="Arial" w:cs="Arial"/>
          <w:b/>
          <w:bCs/>
          <w:sz w:val="22"/>
          <w:szCs w:val="22"/>
        </w:rPr>
        <w:t>A</w:t>
      </w:r>
      <w:r w:rsidR="007C58AA">
        <w:rPr>
          <w:rFonts w:ascii="Arial" w:eastAsia="Arial" w:hAnsi="Arial" w:cs="Arial"/>
          <w:b/>
          <w:bCs/>
          <w:sz w:val="22"/>
          <w:szCs w:val="22"/>
        </w:rPr>
        <w:t>NEXO</w:t>
      </w:r>
      <w:r w:rsidRPr="00AE5F0C">
        <w:rPr>
          <w:rFonts w:ascii="Arial" w:eastAsia="Arial" w:hAnsi="Arial" w:cs="Arial"/>
          <w:b/>
          <w:bCs/>
          <w:sz w:val="22"/>
          <w:szCs w:val="22"/>
        </w:rPr>
        <w:t xml:space="preserve"> V</w:t>
      </w:r>
    </w:p>
    <w:p w14:paraId="577CD21D" w14:textId="77777777" w:rsidR="00AE5F0C" w:rsidRPr="00514738" w:rsidRDefault="00AE5F0C" w:rsidP="00AE5F0C">
      <w:pPr>
        <w:spacing w:before="180"/>
        <w:ind w:left="1134" w:right="762"/>
        <w:jc w:val="center"/>
        <w:rPr>
          <w:rFonts w:ascii="Arial" w:hAnsi="Arial" w:cs="Arial"/>
        </w:rPr>
      </w:pPr>
      <w:r w:rsidRPr="00514738">
        <w:rPr>
          <w:rFonts w:ascii="Arial" w:hAnsi="Arial" w:cs="Arial"/>
          <w:b/>
          <w:color w:val="000000" w:themeColor="text1"/>
          <w:spacing w:val="-3"/>
          <w:sz w:val="20"/>
        </w:rPr>
        <w:t>Solicitud de segundo pago para el curso académico 2024-2025</w:t>
      </w:r>
    </w:p>
    <w:p w14:paraId="6A9581D7" w14:textId="77777777" w:rsidR="00AE5F0C" w:rsidRPr="00514738" w:rsidRDefault="00AE5F0C" w:rsidP="00AE5F0C">
      <w:pPr>
        <w:pStyle w:val="Ttulo1"/>
        <w:spacing w:before="93"/>
        <w:ind w:left="1134" w:right="1187"/>
        <w:jc w:val="center"/>
        <w:rPr>
          <w:b w:val="0"/>
        </w:rPr>
      </w:pPr>
    </w:p>
    <w:p w14:paraId="04A3171C" w14:textId="77777777" w:rsidR="00AE5F0C" w:rsidRPr="00514738" w:rsidRDefault="00AE5F0C" w:rsidP="00AE5F0C">
      <w:pPr>
        <w:pStyle w:val="Prrafodelista"/>
        <w:ind w:left="1134" w:right="1187"/>
        <w:rPr>
          <w:rFonts w:ascii="Arial" w:hAnsi="Arial" w:cs="Arial"/>
        </w:rPr>
      </w:pPr>
    </w:p>
    <w:p w14:paraId="7FBA4644" w14:textId="6D179532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D./Dña. …………………………, en calidad de ……………………………. de la Universidad……………………, en base a lo dispuesto por el artículo 4.2 del </w:t>
      </w:r>
      <w:r w:rsidR="00C73B1E">
        <w:rPr>
          <w:rFonts w:ascii="Arial" w:hAnsi="Arial" w:cs="Arial"/>
        </w:rPr>
        <w:t>Real Decreto 874//2024, de 3 de septiembre 2024</w:t>
      </w:r>
      <w:r w:rsidRPr="00514738">
        <w:rPr>
          <w:rFonts w:ascii="Arial" w:hAnsi="Arial" w:cs="Arial"/>
        </w:rPr>
        <w:t>, por el que se regula la concesión directa de subvenciones a universidades públicas para la financiación del incremento y del mantenimiento de plazas de Grado en Medicina en el curso académico 2024-2025.</w:t>
      </w:r>
    </w:p>
    <w:p w14:paraId="28268847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6946E315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5F828DEB" w14:textId="77777777" w:rsidR="00AE5F0C" w:rsidRPr="00514738" w:rsidRDefault="00AE5F0C" w:rsidP="007C58AA">
      <w:pPr>
        <w:ind w:left="567" w:right="793"/>
        <w:jc w:val="center"/>
        <w:rPr>
          <w:rFonts w:ascii="Arial" w:hAnsi="Arial" w:cs="Arial"/>
          <w:b/>
          <w:bCs/>
          <w:sz w:val="20"/>
          <w:szCs w:val="20"/>
        </w:rPr>
      </w:pPr>
      <w:r w:rsidRPr="00514738">
        <w:rPr>
          <w:rFonts w:ascii="Arial" w:hAnsi="Arial" w:cs="Arial"/>
          <w:b/>
          <w:bCs/>
          <w:sz w:val="20"/>
          <w:szCs w:val="20"/>
        </w:rPr>
        <w:t>HACE CONSTAR QUE:</w:t>
      </w:r>
    </w:p>
    <w:p w14:paraId="2E8B62CA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</w:p>
    <w:p w14:paraId="3459A0DF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</w:p>
    <w:p w14:paraId="6D7D5B68" w14:textId="77777777" w:rsidR="00AE5F0C" w:rsidRPr="00514738" w:rsidRDefault="00AE5F0C" w:rsidP="007C58AA">
      <w:pPr>
        <w:pStyle w:val="Prrafodelista"/>
        <w:ind w:left="851" w:right="793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Esta universidad ha certificado, con datos referidos </w:t>
      </w:r>
      <w:r w:rsidRPr="00514738">
        <w:rPr>
          <w:rFonts w:ascii="Arial" w:hAnsi="Arial" w:cs="Arial"/>
          <w:b/>
        </w:rPr>
        <w:t>a fecha 31 de diciembre de 2024</w:t>
      </w:r>
      <w:r w:rsidRPr="00514738">
        <w:rPr>
          <w:rFonts w:ascii="Arial" w:hAnsi="Arial" w:cs="Arial"/>
        </w:rPr>
        <w:t>:</w:t>
      </w:r>
    </w:p>
    <w:p w14:paraId="7D28A129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</w:p>
    <w:p w14:paraId="1ABB8FD1" w14:textId="77777777" w:rsidR="00AE5F0C" w:rsidRPr="00514738" w:rsidRDefault="00AE5F0C" w:rsidP="00AE5F0C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2"/>
        <w:ind w:left="851" w:right="793" w:hanging="284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Un total de ……. </w:t>
      </w:r>
      <w:r w:rsidRPr="00514738">
        <w:rPr>
          <w:rFonts w:ascii="Arial" w:hAnsi="Arial" w:cs="Arial"/>
          <w:b/>
        </w:rPr>
        <w:t>plazas de primer curso</w:t>
      </w:r>
      <w:r w:rsidRPr="00514738">
        <w:rPr>
          <w:rFonts w:ascii="Arial" w:hAnsi="Arial" w:cs="Arial"/>
        </w:rPr>
        <w:t xml:space="preserve"> </w:t>
      </w:r>
      <w:r w:rsidRPr="00514738">
        <w:rPr>
          <w:rFonts w:ascii="Arial" w:hAnsi="Arial" w:cs="Arial"/>
          <w:b/>
        </w:rPr>
        <w:t>de Grado en Medicina</w:t>
      </w:r>
      <w:r w:rsidRPr="00514738">
        <w:rPr>
          <w:rFonts w:ascii="Arial" w:hAnsi="Arial" w:cs="Arial"/>
        </w:rPr>
        <w:t xml:space="preserve"> </w:t>
      </w:r>
      <w:r w:rsidRPr="00514738">
        <w:rPr>
          <w:rFonts w:ascii="Arial" w:hAnsi="Arial" w:cs="Arial"/>
          <w:b/>
        </w:rPr>
        <w:t>cuyas matrículas se mantienen activas</w:t>
      </w:r>
      <w:r w:rsidRPr="00514738">
        <w:rPr>
          <w:rFonts w:ascii="Arial" w:hAnsi="Arial" w:cs="Arial"/>
        </w:rPr>
        <w:t>, de las cuales ……. plazas se encuentran por encima de la memoria de verificación y, por tanto, son objeto de financiación por esta subvención.</w:t>
      </w:r>
    </w:p>
    <w:p w14:paraId="28890A63" w14:textId="77777777" w:rsidR="00AE5F0C" w:rsidRPr="00514738" w:rsidRDefault="00AE5F0C" w:rsidP="00AE5F0C">
      <w:pPr>
        <w:pStyle w:val="Prrafodelista"/>
        <w:ind w:left="851" w:right="793" w:hanging="284"/>
        <w:jc w:val="both"/>
        <w:rPr>
          <w:rFonts w:ascii="Arial" w:hAnsi="Arial" w:cs="Arial"/>
        </w:rPr>
      </w:pPr>
    </w:p>
    <w:p w14:paraId="2C603A0E" w14:textId="77777777" w:rsidR="00AE5F0C" w:rsidRPr="00514738" w:rsidRDefault="00AE5F0C" w:rsidP="00AE5F0C">
      <w:pPr>
        <w:pStyle w:val="Prrafodelista"/>
        <w:widowControl w:val="0"/>
        <w:numPr>
          <w:ilvl w:val="1"/>
          <w:numId w:val="1"/>
        </w:numPr>
        <w:autoSpaceDE w:val="0"/>
        <w:autoSpaceDN w:val="0"/>
        <w:spacing w:before="2"/>
        <w:ind w:left="851" w:right="793" w:hanging="284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Un total de ……. </w:t>
      </w:r>
      <w:r w:rsidRPr="00514738">
        <w:rPr>
          <w:rFonts w:ascii="Arial" w:hAnsi="Arial" w:cs="Arial"/>
          <w:b/>
        </w:rPr>
        <w:t>plazas de segundo curso</w:t>
      </w:r>
      <w:r w:rsidRPr="00514738">
        <w:rPr>
          <w:rFonts w:ascii="Arial" w:hAnsi="Arial" w:cs="Arial"/>
        </w:rPr>
        <w:t xml:space="preserve"> </w:t>
      </w:r>
      <w:r w:rsidRPr="00514738">
        <w:rPr>
          <w:rFonts w:ascii="Arial" w:hAnsi="Arial" w:cs="Arial"/>
          <w:b/>
        </w:rPr>
        <w:t>de Grado en Medicina</w:t>
      </w:r>
      <w:r w:rsidRPr="00514738">
        <w:rPr>
          <w:rFonts w:ascii="Arial" w:hAnsi="Arial" w:cs="Arial"/>
        </w:rPr>
        <w:t xml:space="preserve"> </w:t>
      </w:r>
      <w:r w:rsidRPr="00514738">
        <w:rPr>
          <w:rFonts w:ascii="Arial" w:hAnsi="Arial" w:cs="Arial"/>
          <w:b/>
        </w:rPr>
        <w:t>cuyas matrículas se mantienen activas</w:t>
      </w:r>
      <w:r w:rsidRPr="00514738">
        <w:rPr>
          <w:rFonts w:ascii="Arial" w:hAnsi="Arial" w:cs="Arial"/>
        </w:rPr>
        <w:t xml:space="preserve"> con respecto a las plazas certificadas a 31 de diciembre de 2023 correspondientes al primer curso académico 2023-2024, de las cuales ……. plazas se encuentran por encima de la memoria de verificación y, por tanto, son objeto de financiación por esta subvención.</w:t>
      </w:r>
    </w:p>
    <w:p w14:paraId="029FE682" w14:textId="77777777" w:rsidR="00AE5F0C" w:rsidRPr="00514738" w:rsidRDefault="00AE5F0C" w:rsidP="00AE5F0C">
      <w:pPr>
        <w:pStyle w:val="Prrafodelista"/>
        <w:tabs>
          <w:tab w:val="left" w:pos="2292"/>
        </w:tabs>
        <w:spacing w:before="180" w:line="249" w:lineRule="auto"/>
        <w:ind w:left="567" w:right="793"/>
        <w:jc w:val="both"/>
        <w:rPr>
          <w:rFonts w:ascii="Arial" w:hAnsi="Arial" w:cs="Arial"/>
          <w:i/>
        </w:rPr>
      </w:pPr>
      <w:r w:rsidRPr="00514738">
        <w:rPr>
          <w:rFonts w:ascii="Arial" w:hAnsi="Arial" w:cs="Arial"/>
          <w:i/>
        </w:rPr>
        <w:t>(Aclaración: el mantenimiento en el curso académico 2024-2025 de plazas incrementadas en 2023-2024, se certificará a través de los datos identificativos de las personas que ocupan y ocupaban dichas plazas, por lo que las plazas de segundo curso ocupadas por alumnado trasladado de otras universidades o estudios o que accede por otras vías, no serán computable a efectos del mantenimiento de las plazas incrementadas en 2023-2024).</w:t>
      </w:r>
    </w:p>
    <w:p w14:paraId="4B5ABE47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73427459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Siendo financiables exclusivamente las plazas incrementadas o mantenidas, respectivamente, por encima de la memoria de verificación, </w:t>
      </w:r>
      <w:r w:rsidRPr="00514738">
        <w:rPr>
          <w:rFonts w:ascii="Arial" w:hAnsi="Arial" w:cs="Arial"/>
          <w:b/>
        </w:rPr>
        <w:t>esta universidad</w:t>
      </w:r>
      <w:r w:rsidRPr="00514738">
        <w:rPr>
          <w:rFonts w:ascii="Arial" w:hAnsi="Arial" w:cs="Arial"/>
        </w:rPr>
        <w:t xml:space="preserve">, </w:t>
      </w:r>
      <w:r w:rsidRPr="00514738">
        <w:rPr>
          <w:rFonts w:ascii="Arial" w:hAnsi="Arial" w:cs="Arial"/>
          <w:u w:val="single"/>
        </w:rPr>
        <w:t>teniendo en cuenta, en su caso, los fondos ya percibidos en concepto de primer pago</w:t>
      </w:r>
      <w:r w:rsidRPr="00514738">
        <w:rPr>
          <w:rFonts w:ascii="Arial" w:hAnsi="Arial" w:cs="Arial"/>
        </w:rPr>
        <w:t>, y respetando el número máximo de plazas a incrementar y mantener reflejado en el anexo I,</w:t>
      </w:r>
    </w:p>
    <w:p w14:paraId="577660E8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</w:p>
    <w:p w14:paraId="737097BE" w14:textId="77777777" w:rsidR="00AE5F0C" w:rsidRPr="00514738" w:rsidRDefault="00AE5F0C" w:rsidP="007C58AA">
      <w:pPr>
        <w:pStyle w:val="Prrafodelista"/>
        <w:ind w:left="567" w:right="793"/>
        <w:jc w:val="center"/>
        <w:rPr>
          <w:rFonts w:ascii="Arial" w:hAnsi="Arial" w:cs="Arial"/>
          <w:b/>
        </w:rPr>
      </w:pPr>
      <w:r w:rsidRPr="00514738">
        <w:rPr>
          <w:rFonts w:ascii="Arial" w:hAnsi="Arial" w:cs="Arial"/>
          <w:b/>
        </w:rPr>
        <w:t>SOLICITA</w:t>
      </w:r>
    </w:p>
    <w:p w14:paraId="417A50B4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  <w:b/>
        </w:rPr>
      </w:pPr>
    </w:p>
    <w:p w14:paraId="0C76ECD3" w14:textId="77777777" w:rsidR="00AE5F0C" w:rsidRPr="00514738" w:rsidRDefault="00AE5F0C" w:rsidP="00AE5F0C">
      <w:pPr>
        <w:pStyle w:val="Prrafodelista"/>
        <w:ind w:left="567" w:right="793"/>
        <w:jc w:val="both"/>
        <w:rPr>
          <w:rFonts w:ascii="Arial" w:hAnsi="Arial" w:cs="Arial"/>
        </w:rPr>
      </w:pPr>
      <w:r w:rsidRPr="00514738">
        <w:rPr>
          <w:rFonts w:ascii="Arial" w:hAnsi="Arial" w:cs="Arial"/>
        </w:rPr>
        <w:t xml:space="preserve">como segundo (o en su caso, único pago), la cuantía correspondiente (15.000,00 euros / plaza) para la financiación de </w:t>
      </w:r>
      <w:r w:rsidRPr="00514738">
        <w:rPr>
          <w:rFonts w:ascii="Arial" w:hAnsi="Arial" w:cs="Arial"/>
          <w:b/>
        </w:rPr>
        <w:t>un total de ……. plazas</w:t>
      </w:r>
      <w:r w:rsidRPr="00514738">
        <w:rPr>
          <w:rFonts w:ascii="Arial" w:hAnsi="Arial" w:cs="Arial"/>
        </w:rPr>
        <w:t xml:space="preserve">, las cuales se corresponden con </w:t>
      </w:r>
      <w:r w:rsidRPr="00514738">
        <w:rPr>
          <w:rFonts w:ascii="Arial" w:hAnsi="Arial" w:cs="Arial"/>
          <w:b/>
        </w:rPr>
        <w:t>……. plazas de nuevo ingreso incrementadas</w:t>
      </w:r>
      <w:r w:rsidRPr="00514738">
        <w:rPr>
          <w:rFonts w:ascii="Arial" w:hAnsi="Arial" w:cs="Arial"/>
        </w:rPr>
        <w:t xml:space="preserve"> y </w:t>
      </w:r>
      <w:r w:rsidRPr="00514738">
        <w:rPr>
          <w:rFonts w:ascii="Arial" w:hAnsi="Arial" w:cs="Arial"/>
          <w:b/>
        </w:rPr>
        <w:t>con ……. plazas de segundo curso mantenidas</w:t>
      </w:r>
      <w:r w:rsidRPr="00514738">
        <w:rPr>
          <w:rFonts w:ascii="Arial" w:hAnsi="Arial" w:cs="Arial"/>
        </w:rPr>
        <w:t xml:space="preserve">, ambas por encima de la memoria de verificación; lo que asciende a un </w:t>
      </w:r>
      <w:r w:rsidRPr="00514738">
        <w:rPr>
          <w:rFonts w:ascii="Arial" w:hAnsi="Arial" w:cs="Arial"/>
          <w:b/>
        </w:rPr>
        <w:t xml:space="preserve">total </w:t>
      </w:r>
      <w:r w:rsidRPr="00514738">
        <w:rPr>
          <w:rFonts w:ascii="Arial" w:hAnsi="Arial" w:cs="Arial"/>
        </w:rPr>
        <w:t xml:space="preserve">de </w:t>
      </w:r>
      <w:r w:rsidRPr="00514738">
        <w:rPr>
          <w:rFonts w:ascii="Arial" w:hAnsi="Arial" w:cs="Arial"/>
          <w:b/>
        </w:rPr>
        <w:t>……. euros</w:t>
      </w:r>
      <w:r w:rsidRPr="00514738">
        <w:rPr>
          <w:rFonts w:ascii="Arial" w:hAnsi="Arial" w:cs="Arial"/>
        </w:rPr>
        <w:t>.</w:t>
      </w:r>
    </w:p>
    <w:p w14:paraId="49680F8D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38297734" w14:textId="4CC92A06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En la cuenta bancaria (IBAN): …………</w:t>
      </w:r>
    </w:p>
    <w:p w14:paraId="29CEDDB5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001C3E1A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</w:p>
    <w:p w14:paraId="56871AA6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Datos de la persona de contacto designada por la universidad solicitante:</w:t>
      </w:r>
    </w:p>
    <w:p w14:paraId="18163CC8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10"/>
          <w:szCs w:val="20"/>
        </w:rPr>
      </w:pPr>
    </w:p>
    <w:p w14:paraId="28268ACA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Nombre y apellidos:</w:t>
      </w:r>
    </w:p>
    <w:p w14:paraId="69A741D2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Denominación del puesto de trabajo:</w:t>
      </w:r>
    </w:p>
    <w:p w14:paraId="5094F858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Correo electrónico:</w:t>
      </w:r>
    </w:p>
    <w:p w14:paraId="7E0826C0" w14:textId="77777777" w:rsidR="00AE5F0C" w:rsidRPr="00514738" w:rsidRDefault="00AE5F0C" w:rsidP="00AE5F0C">
      <w:pPr>
        <w:ind w:left="567" w:right="793"/>
        <w:jc w:val="both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Teléfono:</w:t>
      </w:r>
    </w:p>
    <w:p w14:paraId="19C38B57" w14:textId="77777777" w:rsidR="00AE5F0C" w:rsidRPr="00514738" w:rsidRDefault="00AE5F0C" w:rsidP="00AE5F0C">
      <w:pPr>
        <w:ind w:left="1134" w:right="1187"/>
        <w:jc w:val="center"/>
        <w:rPr>
          <w:rFonts w:ascii="Arial" w:hAnsi="Arial" w:cs="Arial"/>
          <w:sz w:val="20"/>
          <w:szCs w:val="20"/>
        </w:rPr>
      </w:pPr>
    </w:p>
    <w:p w14:paraId="7DC5382E" w14:textId="77777777" w:rsidR="00AE5F0C" w:rsidRPr="00514738" w:rsidRDefault="00AE5F0C" w:rsidP="00AE5F0C">
      <w:pPr>
        <w:jc w:val="center"/>
        <w:rPr>
          <w:rFonts w:ascii="Arial" w:hAnsi="Arial" w:cs="Arial"/>
          <w:sz w:val="20"/>
          <w:szCs w:val="20"/>
        </w:rPr>
      </w:pPr>
      <w:r w:rsidRPr="00514738">
        <w:rPr>
          <w:rFonts w:ascii="Arial" w:hAnsi="Arial" w:cs="Arial"/>
          <w:sz w:val="20"/>
          <w:szCs w:val="20"/>
        </w:rPr>
        <w:t>Firmado por la persona responsable designada por la universidad beneficiaria.</w:t>
      </w:r>
    </w:p>
    <w:p w14:paraId="53396929" w14:textId="487AD436" w:rsidR="0090004F" w:rsidRPr="00AE5F0C" w:rsidRDefault="0090004F" w:rsidP="00AE5F0C"/>
    <w:sectPr w:rsidR="0090004F" w:rsidRPr="00AE5F0C" w:rsidSect="00FC2B57">
      <w:headerReference w:type="default" r:id="rId7"/>
      <w:footerReference w:type="even" r:id="rId8"/>
      <w:footerReference w:type="default" r:id="rId9"/>
      <w:pgSz w:w="11906" w:h="16838" w:code="9"/>
      <w:pgMar w:top="1418" w:right="737" w:bottom="1134" w:left="73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CD51" w14:textId="77777777" w:rsidR="00AE5F0C" w:rsidRDefault="00AE5F0C" w:rsidP="00AE5F0C">
      <w:r>
        <w:separator/>
      </w:r>
    </w:p>
  </w:endnote>
  <w:endnote w:type="continuationSeparator" w:id="0">
    <w:p w14:paraId="6DEB5D10" w14:textId="77777777" w:rsidR="00AE5F0C" w:rsidRDefault="00AE5F0C" w:rsidP="00AE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52FD" w14:textId="77777777" w:rsidR="007D3C42" w:rsidRDefault="00AE5F0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2F6B48" w14:textId="77777777" w:rsidR="007D3C42" w:rsidRDefault="007C58A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52EA" w14:textId="77777777" w:rsidR="007D3C42" w:rsidRDefault="00AE5F0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21</w:t>
    </w:r>
    <w:r>
      <w:rPr>
        <w:rStyle w:val="Nmerodepgina"/>
      </w:rPr>
      <w:fldChar w:fldCharType="end"/>
    </w:r>
  </w:p>
  <w:p w14:paraId="59F8E314" w14:textId="77777777" w:rsidR="007D3C42" w:rsidRDefault="007C58A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253C" w14:textId="77777777" w:rsidR="00AE5F0C" w:rsidRDefault="00AE5F0C" w:rsidP="00AE5F0C">
      <w:r>
        <w:separator/>
      </w:r>
    </w:p>
  </w:footnote>
  <w:footnote w:type="continuationSeparator" w:id="0">
    <w:p w14:paraId="3BF7702F" w14:textId="77777777" w:rsidR="00AE5F0C" w:rsidRDefault="00AE5F0C" w:rsidP="00AE5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7726"/>
      <w:gridCol w:w="1843"/>
    </w:tblGrid>
    <w:tr w:rsidR="007D3C42" w14:paraId="635F1874" w14:textId="77777777">
      <w:trPr>
        <w:cantSplit/>
        <w:trHeight w:val="991"/>
        <w:jc w:val="center"/>
      </w:trPr>
      <w:tc>
        <w:tcPr>
          <w:tcW w:w="1346" w:type="dxa"/>
        </w:tcPr>
        <w:p w14:paraId="222D09B8" w14:textId="77777777" w:rsidR="007D3C42" w:rsidRDefault="007C58AA">
          <w:pPr>
            <w:pStyle w:val="Encabezado"/>
            <w:tabs>
              <w:tab w:val="clear" w:pos="4252"/>
              <w:tab w:val="clear" w:pos="8504"/>
            </w:tabs>
          </w:pPr>
        </w:p>
      </w:tc>
      <w:tc>
        <w:tcPr>
          <w:tcW w:w="7726" w:type="dxa"/>
        </w:tcPr>
        <w:p w14:paraId="34DA9D01" w14:textId="77777777" w:rsidR="007D3C42" w:rsidRDefault="007C58AA">
          <w:pPr>
            <w:pStyle w:val="Encabezado"/>
            <w:tabs>
              <w:tab w:val="clear" w:pos="4252"/>
              <w:tab w:val="left" w:pos="2127"/>
              <w:tab w:val="left" w:pos="6521"/>
            </w:tabs>
          </w:pPr>
        </w:p>
      </w:tc>
      <w:bookmarkStart w:id="0" w:name="_MON_1030527131"/>
      <w:bookmarkEnd w:id="0"/>
      <w:tc>
        <w:tcPr>
          <w:tcW w:w="1843" w:type="dxa"/>
        </w:tcPr>
        <w:p w14:paraId="41C5FBF1" w14:textId="77777777" w:rsidR="007D3C42" w:rsidRDefault="00AE5F0C">
          <w:pPr>
            <w:pStyle w:val="Encabezado"/>
            <w:tabs>
              <w:tab w:val="clear" w:pos="4252"/>
              <w:tab w:val="left" w:pos="6521"/>
            </w:tabs>
            <w:spacing w:before="120" w:after="120"/>
            <w:jc w:val="right"/>
            <w:rPr>
              <w:rFonts w:ascii="Gill Sans MT" w:hAnsi="Gill Sans MT"/>
              <w:sz w:val="10"/>
            </w:rPr>
          </w:pPr>
          <w:r>
            <w:object w:dxaOrig="1081" w:dyaOrig="1141" w14:anchorId="12094A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pt;height:42pt" fillcolor="window">
                <v:imagedata r:id="rId1" o:title=""/>
              </v:shape>
              <o:OLEObject Type="Embed" ProgID="Word.Picture.8" ShapeID="_x0000_i1025" DrawAspect="Content" ObjectID="_1798609191" r:id="rId2"/>
            </w:object>
          </w:r>
        </w:p>
      </w:tc>
    </w:tr>
  </w:tbl>
  <w:p w14:paraId="5239F40E" w14:textId="77777777" w:rsidR="007D3C42" w:rsidRDefault="007C58AA">
    <w:pPr>
      <w:pStyle w:val="Encabezado"/>
    </w:pPr>
  </w:p>
  <w:p w14:paraId="145495BB" w14:textId="77777777" w:rsidR="007D3C42" w:rsidRDefault="007C58AA">
    <w:pPr>
      <w:pStyle w:val="Encabezado"/>
    </w:pPr>
  </w:p>
  <w:p w14:paraId="0C00D5D8" w14:textId="77777777" w:rsidR="007D3C42" w:rsidRDefault="00AE5F0C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444507" wp14:editId="3D18DE95">
              <wp:simplePos x="0" y="0"/>
              <wp:positionH relativeFrom="margin">
                <wp:posOffset>-107950</wp:posOffset>
              </wp:positionH>
              <wp:positionV relativeFrom="page">
                <wp:posOffset>1423035</wp:posOffset>
              </wp:positionV>
              <wp:extent cx="6840220" cy="8686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0220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C4535" w14:textId="77777777" w:rsidR="007D3C42" w:rsidRDefault="007C58A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445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pt;margin-top:112.05pt;width:538.6pt;height:68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" o:allowincell="f">
              <v:textbox>
                <w:txbxContent>
                  <w:p w14:paraId="37CC4535" w14:textId="77777777" w:rsidR="007D3C42" w:rsidRDefault="00C73B1E"/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7C58AA"/>
    <w:rsid w:val="008C4078"/>
    <w:rsid w:val="0090004F"/>
    <w:rsid w:val="009A7160"/>
    <w:rsid w:val="00AE5F0C"/>
    <w:rsid w:val="00B70AA1"/>
    <w:rsid w:val="00B74418"/>
    <w:rsid w:val="00C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60521D4"/>
  <w15:chartTrackingRefBased/>
  <w15:docId w15:val="{9FEBC72E-3B64-4C61-AC80-ACA2793D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AE5F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rsid w:val="009A7160"/>
    <w:pPr>
      <w:ind w:left="708"/>
    </w:pPr>
    <w:rPr>
      <w:sz w:val="20"/>
      <w:szCs w:val="20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9A716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8C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7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AE5F0C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aliases w:val="Texto libre"/>
    <w:basedOn w:val="Normal"/>
    <w:link w:val="EncabezadoCar"/>
    <w:uiPriority w:val="99"/>
    <w:rsid w:val="00AE5F0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Texto libre Car"/>
    <w:basedOn w:val="Fuentedeprrafopredeter"/>
    <w:link w:val="Encabezado"/>
    <w:uiPriority w:val="99"/>
    <w:rsid w:val="00AE5F0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5F0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5F0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E5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 Díaz. Alba</dc:creator>
  <cp:keywords/>
  <dc:description/>
  <cp:lastModifiedBy>Ferreira Díaz. Alba</cp:lastModifiedBy>
  <cp:revision>4</cp:revision>
  <dcterms:created xsi:type="dcterms:W3CDTF">2024-09-03T14:32:00Z</dcterms:created>
  <dcterms:modified xsi:type="dcterms:W3CDTF">2025-01-17T07:53:00Z</dcterms:modified>
</cp:coreProperties>
</file>